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2" w:rsidRPr="009F45EE" w:rsidRDefault="009F45EE" w:rsidP="00F04B06">
      <w:pPr>
        <w:tabs>
          <w:tab w:val="num" w:pos="720"/>
        </w:tabs>
        <w:spacing w:after="120"/>
        <w:ind w:left="357"/>
        <w:jc w:val="center"/>
        <w:rPr>
          <w:b/>
          <w:sz w:val="28"/>
        </w:rPr>
      </w:pPr>
      <w:r w:rsidRPr="009F45EE">
        <w:rPr>
          <w:b/>
          <w:bCs/>
          <w:sz w:val="28"/>
        </w:rPr>
        <w:t xml:space="preserve">Obchodní </w:t>
      </w:r>
      <w:r w:rsidR="00176BD0">
        <w:rPr>
          <w:b/>
          <w:bCs/>
          <w:sz w:val="28"/>
        </w:rPr>
        <w:t xml:space="preserve">a úřední </w:t>
      </w:r>
      <w:r w:rsidRPr="009F45EE">
        <w:rPr>
          <w:b/>
          <w:bCs/>
          <w:sz w:val="28"/>
        </w:rPr>
        <w:t xml:space="preserve">dopisy </w:t>
      </w:r>
      <w:r w:rsidRPr="009F45EE">
        <w:rPr>
          <w:b/>
          <w:sz w:val="28"/>
        </w:rPr>
        <w:t xml:space="preserve">do předtisku </w:t>
      </w:r>
    </w:p>
    <w:p w:rsidR="001D1B22" w:rsidRPr="00F04B06" w:rsidRDefault="009F45EE" w:rsidP="009F45EE">
      <w:pPr>
        <w:ind w:left="360"/>
        <w:jc w:val="center"/>
        <w:rPr>
          <w:sz w:val="26"/>
          <w:szCs w:val="26"/>
        </w:rPr>
      </w:pPr>
      <w:r w:rsidRPr="00F04B06">
        <w:rPr>
          <w:b/>
          <w:bCs/>
          <w:sz w:val="26"/>
          <w:szCs w:val="26"/>
        </w:rPr>
        <w:t>Úprava adresy adresáta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začíná velkým písmenem</w:t>
      </w:r>
      <w:r w:rsidR="00E465FE">
        <w:t xml:space="preserve"> (další údaje se píší s velkým </w:t>
      </w:r>
      <w:proofErr w:type="spellStart"/>
      <w:r w:rsidR="00E465FE">
        <w:t>poč</w:t>
      </w:r>
      <w:proofErr w:type="spellEnd"/>
      <w:r w:rsidR="00E465FE">
        <w:t>. písmenem pouze u názvů a jmen)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všechny údaje jsou v 1. pádě</w:t>
      </w:r>
      <w:r w:rsidR="00E465FE">
        <w:t xml:space="preserve"> (s výjimkou zpřesňujícího údaje, u koho osoba bydlí)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údaje na jednom řádku se oddělují čárkou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na konci řádku není interpunkční znaménko</w:t>
      </w:r>
      <w:r w:rsidR="00E465FE">
        <w:t xml:space="preserve"> (může být pouze tečka za zkratkou)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poslední řádek adresy do ČR obsahuje PSČ a název adresní pošty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PSČ členíme na trojčíslí a dvojčíslí jednou mezerou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za PSČ děláme 2 mezery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název adresní pošty musí bý</w:t>
      </w:r>
      <w:r w:rsidR="00E465FE">
        <w:t xml:space="preserve">t v jednom řádku (podle potřeby srozumitelným způsobem </w:t>
      </w:r>
      <w:r w:rsidRPr="009F45EE">
        <w:t>krátíme)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 w:rsidRPr="009F45EE">
        <w:t>všechny řádky začínají od jednotné svislice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>
        <w:t xml:space="preserve">používáme </w:t>
      </w:r>
      <w:r w:rsidRPr="009F45EE">
        <w:t>rovnoměrné řádkování (nejlépe jednoduché nebo mírně zvětšené)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>
        <w:t xml:space="preserve">používáme </w:t>
      </w:r>
      <w:r w:rsidRPr="009F45EE">
        <w:t xml:space="preserve">písmo stojaté, nezdobné, výška min. 2,5 mm (11 </w:t>
      </w:r>
      <w:proofErr w:type="spellStart"/>
      <w:r w:rsidRPr="009F45EE">
        <w:t>b</w:t>
      </w:r>
      <w:proofErr w:type="spellEnd"/>
      <w:r w:rsidRPr="009F45EE">
        <w:t>.)</w:t>
      </w:r>
    </w:p>
    <w:p w:rsidR="001D1B22" w:rsidRPr="009F45EE" w:rsidRDefault="009F45EE" w:rsidP="00F04B0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</w:pPr>
      <w:r>
        <w:t>nepoužíváme</w:t>
      </w:r>
      <w:r w:rsidRPr="009F45EE">
        <w:t xml:space="preserve"> </w:t>
      </w:r>
      <w:proofErr w:type="gramStart"/>
      <w:r w:rsidRPr="009F45EE">
        <w:t>zvýraznění,  jen</w:t>
      </w:r>
      <w:proofErr w:type="gramEnd"/>
      <w:r w:rsidRPr="009F45EE">
        <w:t xml:space="preserve"> název organizace nebo jméno adresáta může být tučně</w:t>
      </w:r>
    </w:p>
    <w:p w:rsidR="001D1B22" w:rsidRPr="009F45EE" w:rsidRDefault="009F45EE" w:rsidP="00E465FE">
      <w:pPr>
        <w:numPr>
          <w:ilvl w:val="0"/>
          <w:numId w:val="1"/>
        </w:numPr>
        <w:spacing w:after="240"/>
        <w:ind w:left="357" w:hanging="357"/>
      </w:pPr>
      <w:r w:rsidRPr="009F45EE">
        <w:t>adresa nesmí přesáhnout adresní pásmo</w:t>
      </w:r>
      <w:r>
        <w:t xml:space="preserve"> (</w:t>
      </w:r>
      <w:r w:rsidRPr="009F45EE">
        <w:t xml:space="preserve">na výšku se vejde 6 řádků o výšce 12 </w:t>
      </w:r>
      <w:proofErr w:type="spellStart"/>
      <w:r w:rsidRPr="009F45EE">
        <w:t>b</w:t>
      </w:r>
      <w:proofErr w:type="spellEnd"/>
      <w:r w:rsidRPr="009F45EE">
        <w:t>.</w:t>
      </w:r>
      <w:r>
        <w:t xml:space="preserve">, </w:t>
      </w:r>
      <w:r w:rsidR="00E465FE">
        <w:t>na šířku</w:t>
      </w:r>
      <w:r w:rsidRPr="009F45EE">
        <w:t xml:space="preserve"> cca 30 úhozů</w:t>
      </w:r>
      <w:r>
        <w:t>)</w:t>
      </w:r>
    </w:p>
    <w:p w:rsidR="00A763BE" w:rsidRPr="00F04B06" w:rsidRDefault="00176BD0" w:rsidP="00F04B06">
      <w:pPr>
        <w:jc w:val="center"/>
        <w:rPr>
          <w:sz w:val="24"/>
        </w:rPr>
      </w:pPr>
      <w:r w:rsidRPr="00F04B06">
        <w:rPr>
          <w:b/>
          <w:bCs/>
          <w:sz w:val="24"/>
        </w:rPr>
        <w:t>Obsah adresy adresáta</w:t>
      </w:r>
    </w:p>
    <w:p w:rsidR="00F04B06" w:rsidRPr="00F04B06" w:rsidRDefault="00F04B06" w:rsidP="00E465FE">
      <w:pPr>
        <w:spacing w:after="0"/>
      </w:pPr>
      <w:r w:rsidRPr="00F04B06">
        <w:t>Části adresy (do ČR):</w:t>
      </w:r>
    </w:p>
    <w:p w:rsidR="00F04B06" w:rsidRPr="00F04B06" w:rsidRDefault="00F04B06" w:rsidP="00F04B06">
      <w:pPr>
        <w:numPr>
          <w:ilvl w:val="0"/>
          <w:numId w:val="3"/>
        </w:numPr>
        <w:spacing w:after="0"/>
        <w:ind w:left="714" w:hanging="357"/>
      </w:pPr>
      <w:r w:rsidRPr="00F04B06">
        <w:rPr>
          <w:b/>
          <w:bCs/>
        </w:rPr>
        <w:t>označení adresáta</w:t>
      </w:r>
    </w:p>
    <w:p w:rsidR="00F04B06" w:rsidRPr="00F04B06" w:rsidRDefault="00F04B06" w:rsidP="00F04B06">
      <w:pPr>
        <w:numPr>
          <w:ilvl w:val="0"/>
          <w:numId w:val="4"/>
        </w:numPr>
        <w:spacing w:after="0"/>
        <w:ind w:left="714" w:hanging="357"/>
      </w:pPr>
      <w:r w:rsidRPr="00F04B06">
        <w:rPr>
          <w:b/>
          <w:bCs/>
        </w:rPr>
        <w:t>místní údaje</w:t>
      </w:r>
    </w:p>
    <w:p w:rsidR="00F04B06" w:rsidRPr="00F04B06" w:rsidRDefault="00F04B06" w:rsidP="00E465FE">
      <w:pPr>
        <w:numPr>
          <w:ilvl w:val="0"/>
          <w:numId w:val="5"/>
        </w:numPr>
        <w:spacing w:after="120"/>
        <w:ind w:left="714" w:hanging="357"/>
      </w:pPr>
      <w:r w:rsidRPr="00F04B06">
        <w:rPr>
          <w:b/>
          <w:bCs/>
        </w:rPr>
        <w:t>PSČ a adresní pošta</w:t>
      </w:r>
      <w:r w:rsidRPr="00F04B06">
        <w:t xml:space="preserve"> </w:t>
      </w:r>
    </w:p>
    <w:p w:rsidR="00A763BE" w:rsidRPr="00F04B06" w:rsidRDefault="00176BD0" w:rsidP="00E465FE">
      <w:pPr>
        <w:spacing w:after="120"/>
      </w:pPr>
      <w:r w:rsidRPr="00F04B06">
        <w:rPr>
          <w:b/>
          <w:bCs/>
        </w:rPr>
        <w:t>I. Označení adresáta</w:t>
      </w:r>
      <w:r w:rsidR="00E465FE">
        <w:rPr>
          <w:b/>
          <w:bCs/>
        </w:rPr>
        <w:t>:</w:t>
      </w:r>
    </w:p>
    <w:p w:rsidR="00A763BE" w:rsidRPr="00F04B06" w:rsidRDefault="00176BD0" w:rsidP="00E465FE">
      <w:pPr>
        <w:numPr>
          <w:ilvl w:val="0"/>
          <w:numId w:val="7"/>
        </w:numPr>
        <w:spacing w:after="0"/>
        <w:ind w:left="714" w:hanging="357"/>
      </w:pPr>
      <w:r w:rsidRPr="00F04B06">
        <w:rPr>
          <w:b/>
          <w:bCs/>
        </w:rPr>
        <w:t>soukromý dopis:</w:t>
      </w:r>
    </w:p>
    <w:p w:rsidR="00A763BE" w:rsidRPr="00F04B06" w:rsidRDefault="00176BD0" w:rsidP="00F04B06">
      <w:pPr>
        <w:numPr>
          <w:ilvl w:val="1"/>
          <w:numId w:val="7"/>
        </w:numPr>
        <w:spacing w:after="0"/>
        <w:ind w:left="1434" w:hanging="357"/>
      </w:pPr>
      <w:r w:rsidRPr="00F04B06">
        <w:t>oslovení</w:t>
      </w:r>
    </w:p>
    <w:p w:rsidR="00A763BE" w:rsidRPr="00F04B06" w:rsidRDefault="00176BD0" w:rsidP="00F04B06">
      <w:pPr>
        <w:numPr>
          <w:ilvl w:val="1"/>
          <w:numId w:val="7"/>
        </w:numPr>
        <w:spacing w:after="0"/>
        <w:ind w:left="1434" w:hanging="357"/>
      </w:pPr>
      <w:r w:rsidRPr="00F04B06">
        <w:t>jméno a příjmení vč. titulů (popř. funkce)</w:t>
      </w:r>
    </w:p>
    <w:p w:rsidR="00A763BE" w:rsidRPr="00F04B06" w:rsidRDefault="00176BD0" w:rsidP="00E465FE">
      <w:pPr>
        <w:numPr>
          <w:ilvl w:val="1"/>
          <w:numId w:val="7"/>
        </w:numPr>
        <w:spacing w:after="120"/>
        <w:ind w:left="1434" w:hanging="357"/>
      </w:pPr>
      <w:r w:rsidRPr="00F04B06">
        <w:t>(zpřesňující údaj, např. název zaměstnavatele, u koho bydlí</w:t>
      </w:r>
      <w:r w:rsidR="00F04B06">
        <w:t xml:space="preserve"> – ve 2. p.</w:t>
      </w:r>
      <w:r w:rsidRPr="00F04B06">
        <w:t>)</w:t>
      </w:r>
    </w:p>
    <w:p w:rsidR="00A763BE" w:rsidRPr="00F04B06" w:rsidRDefault="00176BD0" w:rsidP="00E465FE">
      <w:pPr>
        <w:numPr>
          <w:ilvl w:val="0"/>
          <w:numId w:val="9"/>
        </w:numPr>
        <w:spacing w:after="0"/>
        <w:ind w:left="714" w:hanging="357"/>
      </w:pPr>
      <w:r w:rsidRPr="00F04B06">
        <w:rPr>
          <w:b/>
          <w:bCs/>
        </w:rPr>
        <w:t>podnikový dopis:</w:t>
      </w:r>
    </w:p>
    <w:p w:rsidR="00A763BE" w:rsidRPr="00F04B06" w:rsidRDefault="00176BD0" w:rsidP="00F04B06">
      <w:pPr>
        <w:numPr>
          <w:ilvl w:val="1"/>
          <w:numId w:val="12"/>
        </w:numPr>
        <w:spacing w:after="0"/>
        <w:ind w:left="1434" w:hanging="357"/>
      </w:pPr>
      <w:r w:rsidRPr="00F04B06">
        <w:t xml:space="preserve">obchodní firma, název </w:t>
      </w:r>
      <w:r w:rsidRPr="00F04B06">
        <w:t xml:space="preserve">nebo oficiálně užívaná zkratka adresáta (možno doplnit oborem podnikání, slovem firma u podnikatelů fyzických </w:t>
      </w:r>
      <w:proofErr w:type="gramStart"/>
      <w:r w:rsidRPr="00F04B06">
        <w:t>osob )</w:t>
      </w:r>
      <w:proofErr w:type="gramEnd"/>
    </w:p>
    <w:p w:rsidR="00A763BE" w:rsidRPr="00F04B06" w:rsidRDefault="00176BD0" w:rsidP="00F04B06">
      <w:pPr>
        <w:numPr>
          <w:ilvl w:val="1"/>
          <w:numId w:val="12"/>
        </w:numPr>
        <w:spacing w:after="0"/>
        <w:ind w:left="1434" w:hanging="357"/>
      </w:pPr>
      <w:r w:rsidRPr="00F04B06">
        <w:t>(část organizace, např. oddělení, odbor, závod apod.)</w:t>
      </w:r>
    </w:p>
    <w:p w:rsidR="00A763BE" w:rsidRPr="00F04B06" w:rsidRDefault="00176BD0" w:rsidP="00E465FE">
      <w:pPr>
        <w:numPr>
          <w:ilvl w:val="1"/>
          <w:numId w:val="12"/>
        </w:numPr>
        <w:spacing w:after="120"/>
        <w:ind w:left="1434" w:hanging="357"/>
      </w:pPr>
      <w:r w:rsidRPr="00F04B06">
        <w:t>(jméno a funkce pracovníka, který má dopis vyřídit)</w:t>
      </w:r>
    </w:p>
    <w:p w:rsidR="00F04B06" w:rsidRPr="00F04B06" w:rsidRDefault="00F04B06" w:rsidP="00E465FE">
      <w:pPr>
        <w:spacing w:after="120"/>
      </w:pPr>
      <w:r w:rsidRPr="00A17AE3">
        <w:rPr>
          <w:bCs/>
        </w:rPr>
        <w:t>Pozn.:</w:t>
      </w:r>
      <w:r w:rsidR="00E465FE">
        <w:rPr>
          <w:b/>
          <w:bCs/>
        </w:rPr>
        <w:t xml:space="preserve"> </w:t>
      </w:r>
      <w:r w:rsidRPr="00F04B06">
        <w:t xml:space="preserve">2. a 3. část je možno umístit na jeden řádek ve </w:t>
      </w:r>
      <w:r w:rsidR="00E465FE">
        <w:t>stejném pořadí a oddělit čárkou.</w:t>
      </w:r>
    </w:p>
    <w:p w:rsidR="00A763BE" w:rsidRPr="00F04B06" w:rsidRDefault="00176BD0" w:rsidP="00E465FE">
      <w:pPr>
        <w:spacing w:after="120"/>
      </w:pPr>
      <w:r w:rsidRPr="00F04B06">
        <w:rPr>
          <w:b/>
          <w:bCs/>
        </w:rPr>
        <w:t>II. Místní údaje</w:t>
      </w:r>
      <w:r w:rsidR="00E465FE">
        <w:rPr>
          <w:b/>
          <w:bCs/>
        </w:rPr>
        <w:t>:</w:t>
      </w:r>
    </w:p>
    <w:p w:rsidR="00A763BE" w:rsidRPr="00F04B06" w:rsidRDefault="00176BD0" w:rsidP="00F04B06">
      <w:pPr>
        <w:numPr>
          <w:ilvl w:val="0"/>
          <w:numId w:val="16"/>
        </w:numPr>
        <w:spacing w:after="0"/>
        <w:ind w:hanging="357"/>
      </w:pPr>
      <w:r w:rsidRPr="00F04B06">
        <w:t xml:space="preserve">dopis dodávaný </w:t>
      </w:r>
      <w:r w:rsidRPr="00F04B06">
        <w:rPr>
          <w:b/>
          <w:bCs/>
        </w:rPr>
        <w:t xml:space="preserve">na adresu </w:t>
      </w:r>
      <w:r w:rsidRPr="00F04B06">
        <w:t>adresáta:</w:t>
      </w:r>
    </w:p>
    <w:p w:rsidR="00A763BE" w:rsidRPr="00F04B06" w:rsidRDefault="00176BD0" w:rsidP="00F04B06">
      <w:pPr>
        <w:numPr>
          <w:ilvl w:val="1"/>
          <w:numId w:val="16"/>
        </w:numPr>
        <w:spacing w:after="0"/>
        <w:ind w:hanging="357"/>
      </w:pPr>
      <w:r w:rsidRPr="00F04B06">
        <w:t>název ulice (slovo ulice se neuvádí), náměstí apod. a číslo popisné nebo evidenční, popř. za lomítkem číslo orientační</w:t>
      </w:r>
    </w:p>
    <w:p w:rsidR="00A763BE" w:rsidRPr="00F04B06" w:rsidRDefault="00176BD0" w:rsidP="00F04B06">
      <w:pPr>
        <w:numPr>
          <w:ilvl w:val="1"/>
          <w:numId w:val="16"/>
        </w:numPr>
        <w:spacing w:after="0"/>
        <w:ind w:hanging="357"/>
      </w:pPr>
      <w:r w:rsidRPr="00F04B06">
        <w:t>nem</w:t>
      </w:r>
      <w:r w:rsidRPr="00F04B06">
        <w:t>á-li obec ulice apod., uvádí se název obce a číslo</w:t>
      </w:r>
    </w:p>
    <w:p w:rsidR="00A763BE" w:rsidRPr="00F04B06" w:rsidRDefault="00176BD0" w:rsidP="00E465FE">
      <w:pPr>
        <w:numPr>
          <w:ilvl w:val="1"/>
          <w:numId w:val="16"/>
        </w:numPr>
        <w:spacing w:after="120"/>
        <w:ind w:left="1434" w:hanging="357"/>
      </w:pPr>
      <w:r w:rsidRPr="00F04B06">
        <w:t>je-li název obce stejný jako adresní pošta, uvádí se pouze číslo se zkratkou</w:t>
      </w:r>
    </w:p>
    <w:p w:rsidR="00A763BE" w:rsidRPr="00F04B06" w:rsidRDefault="00176BD0" w:rsidP="00E465FE">
      <w:pPr>
        <w:numPr>
          <w:ilvl w:val="0"/>
          <w:numId w:val="18"/>
        </w:numPr>
        <w:spacing w:after="0"/>
        <w:ind w:left="714" w:hanging="357"/>
      </w:pPr>
      <w:r w:rsidRPr="00F04B06">
        <w:t xml:space="preserve">dopis dodávaný </w:t>
      </w:r>
      <w:r w:rsidRPr="00F04B06">
        <w:rPr>
          <w:b/>
          <w:bCs/>
        </w:rPr>
        <w:t xml:space="preserve">do poštovní přihrádky, </w:t>
      </w:r>
      <w:proofErr w:type="spellStart"/>
      <w:r w:rsidRPr="00F04B06">
        <w:rPr>
          <w:b/>
          <w:bCs/>
        </w:rPr>
        <w:t>dodávací</w:t>
      </w:r>
      <w:proofErr w:type="spellEnd"/>
      <w:r w:rsidRPr="00F04B06">
        <w:rPr>
          <w:b/>
          <w:bCs/>
        </w:rPr>
        <w:t xml:space="preserve"> schrány apod.</w:t>
      </w:r>
      <w:r w:rsidRPr="00F04B06">
        <w:t>:</w:t>
      </w:r>
    </w:p>
    <w:p w:rsidR="00A763BE" w:rsidRPr="00F04B06" w:rsidRDefault="00176BD0" w:rsidP="00F04B06">
      <w:pPr>
        <w:numPr>
          <w:ilvl w:val="1"/>
          <w:numId w:val="18"/>
        </w:numPr>
      </w:pPr>
      <w:r w:rsidRPr="00F04B06">
        <w:t xml:space="preserve">uvádí se pouze druh úschovy (možno zkratkou, např. pošt. </w:t>
      </w:r>
      <w:proofErr w:type="spellStart"/>
      <w:r w:rsidRPr="00F04B06">
        <w:t>přihr</w:t>
      </w:r>
      <w:proofErr w:type="spellEnd"/>
      <w:r w:rsidRPr="00F04B06">
        <w:t>., P</w:t>
      </w:r>
      <w:r w:rsidRPr="00F04B06">
        <w:t>. O. Box) a číslo</w:t>
      </w:r>
    </w:p>
    <w:p w:rsidR="00A763BE" w:rsidRPr="00F04B06" w:rsidRDefault="00176BD0" w:rsidP="00F04B06">
      <w:pPr>
        <w:numPr>
          <w:ilvl w:val="0"/>
          <w:numId w:val="19"/>
        </w:numPr>
        <w:spacing w:after="0"/>
        <w:ind w:left="714" w:hanging="357"/>
      </w:pPr>
      <w:r w:rsidRPr="00F04B06">
        <w:t xml:space="preserve">dopis dodávaný fyzické osobě </w:t>
      </w:r>
      <w:r w:rsidRPr="00F04B06">
        <w:rPr>
          <w:b/>
          <w:bCs/>
        </w:rPr>
        <w:t>na poštu</w:t>
      </w:r>
      <w:r w:rsidRPr="00F04B06">
        <w:t>:</w:t>
      </w:r>
    </w:p>
    <w:p w:rsidR="00A763BE" w:rsidRPr="00F04B06" w:rsidRDefault="00176BD0" w:rsidP="00E465FE">
      <w:pPr>
        <w:numPr>
          <w:ilvl w:val="1"/>
          <w:numId w:val="19"/>
        </w:numPr>
        <w:spacing w:after="120"/>
        <w:ind w:left="1434" w:hanging="357"/>
      </w:pPr>
      <w:r w:rsidRPr="00F04B06">
        <w:t>uvádí se pouze text „poste restante“</w:t>
      </w:r>
    </w:p>
    <w:p w:rsidR="00A763BE" w:rsidRPr="00F04B06" w:rsidRDefault="00176BD0" w:rsidP="00F04B06">
      <w:pPr>
        <w:spacing w:after="0"/>
      </w:pPr>
      <w:r w:rsidRPr="00F04B06">
        <w:rPr>
          <w:b/>
          <w:bCs/>
        </w:rPr>
        <w:t xml:space="preserve">III. PSČ a adresní pošta </w:t>
      </w:r>
    </w:p>
    <w:p w:rsidR="00F04B06" w:rsidRDefault="00176BD0" w:rsidP="00F04B06">
      <w:pPr>
        <w:numPr>
          <w:ilvl w:val="0"/>
          <w:numId w:val="20"/>
        </w:numPr>
      </w:pPr>
      <w:r w:rsidRPr="00F04B06">
        <w:t>uvádí se PSČ, adresní pošta a její číslo (zejména pokud má obec víc než jednu)</w:t>
      </w:r>
    </w:p>
    <w:sectPr w:rsidR="00F04B06" w:rsidSect="00E465FE">
      <w:pgSz w:w="11906" w:h="16838"/>
      <w:pgMar w:top="454" w:right="709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39"/>
    <w:multiLevelType w:val="hybridMultilevel"/>
    <w:tmpl w:val="082E1D76"/>
    <w:lvl w:ilvl="0" w:tplc="B3E881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262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0C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8F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E5D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03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6D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E6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C2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1E25C8"/>
    <w:multiLevelType w:val="hybridMultilevel"/>
    <w:tmpl w:val="51F81EF6"/>
    <w:lvl w:ilvl="0" w:tplc="33DCF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A8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2F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A2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67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8AA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64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EE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2A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179C3"/>
    <w:multiLevelType w:val="hybridMultilevel"/>
    <w:tmpl w:val="20C6B4CE"/>
    <w:lvl w:ilvl="0" w:tplc="FBA6B30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5A9C7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12682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9FE26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6685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E064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11420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D025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26CC0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7AA2EAB"/>
    <w:multiLevelType w:val="hybridMultilevel"/>
    <w:tmpl w:val="0176834C"/>
    <w:lvl w:ilvl="0" w:tplc="90E64E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EE82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15040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A4B3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2A6E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C2EF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900B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AD8A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A6C4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8A97D75"/>
    <w:multiLevelType w:val="hybridMultilevel"/>
    <w:tmpl w:val="64AC8248"/>
    <w:lvl w:ilvl="0" w:tplc="63EE0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69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47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06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30E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83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67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A0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EF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1429D5"/>
    <w:multiLevelType w:val="hybridMultilevel"/>
    <w:tmpl w:val="22D48FA6"/>
    <w:lvl w:ilvl="0" w:tplc="79FE9E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AE02E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B90B6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BADC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54F4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4860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52257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063F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4DC6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B1075EC"/>
    <w:multiLevelType w:val="hybridMultilevel"/>
    <w:tmpl w:val="4AC612F4"/>
    <w:lvl w:ilvl="0" w:tplc="82D0E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8D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08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4AE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E9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8D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07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6A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B258FC"/>
    <w:multiLevelType w:val="hybridMultilevel"/>
    <w:tmpl w:val="28300D8C"/>
    <w:lvl w:ilvl="0" w:tplc="0DE8C7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6A2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4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0A0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2073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6E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040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C235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F24A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B79AF"/>
    <w:multiLevelType w:val="hybridMultilevel"/>
    <w:tmpl w:val="0A06E6AE"/>
    <w:lvl w:ilvl="0" w:tplc="68E0EC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2C22F0">
      <w:start w:val="14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0AD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6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30F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E6CE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160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4CE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08D9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C797E"/>
    <w:multiLevelType w:val="hybridMultilevel"/>
    <w:tmpl w:val="50F05E82"/>
    <w:lvl w:ilvl="0" w:tplc="00F626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609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642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DA5C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1C25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4C6A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5E6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124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6ECB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470F0"/>
    <w:multiLevelType w:val="hybridMultilevel"/>
    <w:tmpl w:val="F3BE4D4A"/>
    <w:lvl w:ilvl="0" w:tplc="64CE8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4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2B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76E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61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A8C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E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68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8E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EC129B"/>
    <w:multiLevelType w:val="hybridMultilevel"/>
    <w:tmpl w:val="E1DAF6E6"/>
    <w:lvl w:ilvl="0" w:tplc="7A6886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C0627E">
      <w:start w:val="14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C7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5043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640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F40A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8AE7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B696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08B9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60E04"/>
    <w:multiLevelType w:val="hybridMultilevel"/>
    <w:tmpl w:val="B7E2DDCA"/>
    <w:lvl w:ilvl="0" w:tplc="07C2E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12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4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C8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C4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67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23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F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B5C5E"/>
    <w:multiLevelType w:val="hybridMultilevel"/>
    <w:tmpl w:val="BC2A0820"/>
    <w:lvl w:ilvl="0" w:tplc="FD902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AAF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AA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4A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00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8643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CB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307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28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9F65F3"/>
    <w:multiLevelType w:val="hybridMultilevel"/>
    <w:tmpl w:val="E80E27B8"/>
    <w:lvl w:ilvl="0" w:tplc="2EACD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0A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869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4F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8B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24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A3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6E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EE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EA462BC"/>
    <w:multiLevelType w:val="hybridMultilevel"/>
    <w:tmpl w:val="2CF4DF60"/>
    <w:lvl w:ilvl="0" w:tplc="E558E8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42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A7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0FD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AB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E5F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A2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C00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70D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3060914"/>
    <w:multiLevelType w:val="hybridMultilevel"/>
    <w:tmpl w:val="AEBACC6C"/>
    <w:lvl w:ilvl="0" w:tplc="E034D9E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9A6CCA8">
      <w:start w:val="1330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CCB03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EEA952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8EAF7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6F08A8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C3693B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69C8D6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29C2F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38A52CE"/>
    <w:multiLevelType w:val="hybridMultilevel"/>
    <w:tmpl w:val="D63EBB22"/>
    <w:lvl w:ilvl="0" w:tplc="AA004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787550">
      <w:start w:val="14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F8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C48B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8602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262D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1497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70E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F8DE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02B47"/>
    <w:multiLevelType w:val="hybridMultilevel"/>
    <w:tmpl w:val="1A22E5BE"/>
    <w:lvl w:ilvl="0" w:tplc="63D086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E833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7EF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FEA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5CA9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C62E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0224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527C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3EDB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574E5"/>
    <w:multiLevelType w:val="hybridMultilevel"/>
    <w:tmpl w:val="90EE8D08"/>
    <w:lvl w:ilvl="0" w:tplc="DE062C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3467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C804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5E74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6417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3A63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FC3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C3A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F818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7"/>
  </w:num>
  <w:num w:numId="13">
    <w:abstractNumId w:val="15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45EE"/>
    <w:rsid w:val="00176BD0"/>
    <w:rsid w:val="001D1B22"/>
    <w:rsid w:val="0028767E"/>
    <w:rsid w:val="009F45EE"/>
    <w:rsid w:val="00A17AE3"/>
    <w:rsid w:val="00A763BE"/>
    <w:rsid w:val="00D81139"/>
    <w:rsid w:val="00E3233B"/>
    <w:rsid w:val="00E465FE"/>
    <w:rsid w:val="00F0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4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955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68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4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39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21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30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6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39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17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74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45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751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030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2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1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1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06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00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421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1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9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2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3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41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20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7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7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9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8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2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5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9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4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2014-11-03T22:48:00Z</cp:lastPrinted>
  <dcterms:created xsi:type="dcterms:W3CDTF">2014-11-08T22:46:00Z</dcterms:created>
  <dcterms:modified xsi:type="dcterms:W3CDTF">2014-11-08T22:46:00Z</dcterms:modified>
</cp:coreProperties>
</file>